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18" w:tblpY="27"/>
        <w:tblOverlap w:val="never"/>
        <w:tblW w:w="145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458"/>
        <w:gridCol w:w="478"/>
        <w:gridCol w:w="2892"/>
        <w:gridCol w:w="10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tblHeader/>
        </w:trPr>
        <w:tc>
          <w:tcPr>
            <w:tcW w:w="1454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50" w:line="220" w:lineRule="exact"/>
              <w:jc w:val="center"/>
              <w:rPr>
                <w:rFonts w:ascii="宋体" w:hAnsi="宋体" w:eastAsia="宋体" w:cs="微软雅黑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件1：辽宁人才派遣有限公司面向社会招聘人员需求信息汇总表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招聘条件</w:t>
            </w:r>
          </w:p>
        </w:tc>
        <w:tc>
          <w:tcPr>
            <w:tcW w:w="10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厨师长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 1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仿宋"/>
                <w:sz w:val="18"/>
                <w:szCs w:val="18"/>
              </w:rPr>
              <w:t>年龄50周岁以下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；</w:t>
            </w:r>
          </w:p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仿宋"/>
                <w:sz w:val="18"/>
                <w:szCs w:val="18"/>
              </w:rPr>
              <w:t>具备高级厨师证、雕刻证；</w:t>
            </w:r>
          </w:p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仿宋"/>
                <w:sz w:val="18"/>
                <w:szCs w:val="18"/>
              </w:rPr>
              <w:t>具备企事业单位食堂工作经历3年以上、星级餐饮工作经历3年以上，本行业连续工作不少于10年，且担任过厨师长工作2年以上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；</w:t>
            </w:r>
          </w:p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仿宋"/>
                <w:sz w:val="18"/>
                <w:szCs w:val="18"/>
              </w:rPr>
              <w:t>具备餐饮操作特色技能和丰富的管理经验，出色的管理能力、无不良嗜好。</w:t>
            </w:r>
          </w:p>
          <w:p>
            <w:pPr>
              <w:widowControl/>
              <w:tabs>
                <w:tab w:val="left" w:pos="312"/>
              </w:tabs>
              <w:spacing w:line="220" w:lineRule="exact"/>
              <w:jc w:val="left"/>
              <w:rPr>
                <w:rFonts w:ascii="宋体" w:hAnsi="宋体" w:eastAsia="宋体" w:cs="仿宋"/>
                <w:color w:val="2E343B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tabs>
                <w:tab w:val="left" w:pos="312"/>
              </w:tabs>
              <w:spacing w:line="220" w:lineRule="exact"/>
              <w:jc w:val="left"/>
              <w:rPr>
                <w:rFonts w:ascii="宋体" w:hAnsi="宋体" w:eastAsia="宋体" w:cs="仿宋"/>
                <w:color w:val="2E343B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1、负责后厨食品加工及相关管理工作。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2、负责相关员工岗前教育、业务培训、安全培训，食品安全管理、食品原料及成品质量监督、填写相关记录表格。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3、负责做好成本核算工作，食品原料采购计划及每周食谱制定，做好物料、能源节约，厉行节俭，降低部门运行成品，不断提高食品质量。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4、负责严格执行各种机械设备的操作规程，严防安全事故的发生。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5、负责监督、控制、管理本部门服务过程，处理服务过程中发生的突发状况和投诉事件。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6、负责安全防火、防盗、自检工作。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7、负责掌握本部门员工的思想动态，协调处理员工矛盾，加强职业道德和业务技术的学习，努力提高员工的综合素质，提高服务质量。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8、负责本部门工具用具、机械设备的盘点及使用、维护与保养。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9、严格执行原料领取制度，协调各部门工作关系，配合采购人员原料领取、验质、检斤工作。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10、负责做好大型接待工作的策划、部署及实施。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11、完成领导下达的其他工作。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厨师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1.年龄55周岁以下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；</w:t>
            </w:r>
          </w:p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2.具备厨师资格证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；</w:t>
            </w:r>
          </w:p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3.具备餐饮行业工作经历5年以上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；</w:t>
            </w:r>
          </w:p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4.具备相应的厨房管理从业经验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color w:val="2E343B"/>
                <w:sz w:val="18"/>
                <w:szCs w:val="18"/>
                <w:shd w:val="clear" w:color="auto" w:fill="FFFFFF"/>
              </w:rPr>
            </w:pP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</w:p>
        </w:tc>
        <w:tc>
          <w:tcPr>
            <w:tcW w:w="10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1、负责食品生产加工，菜品安全、质量、品种更新。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2、严格按照菜谱烹制，保证热菜加工效率，做到准时开餐。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3、严格按照加工程序操作，合理使用各种设备、容器、工具、用具，做好清洁、维护与保养。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4、负责监管厨房区域环境卫生、操作卫生、防火防盗、生产安全及食品安全。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5、负责物料、能源节约，做好成本核算。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6、负责每餐菜品高、中、低档合理搭配及销售前检查。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7、完成领导下达的其他工作。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零工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1.年龄55周岁以下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；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2.具有餐饮行业从业经历；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3.业务技能熟练，熟悉食品原料的加工及保管常识。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</w:p>
          <w:p>
            <w:pPr>
              <w:widowControl/>
              <w:spacing w:line="220" w:lineRule="exact"/>
              <w:jc w:val="left"/>
              <w:rPr>
                <w:rFonts w:ascii="宋体" w:hAnsi="宋体" w:eastAsia="宋体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1、负责配合厨师完成生产加工中搬运、择菜、清洗、切配等初加工工作。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2、负责检查每餐配菜质量和数量，与相关人员沟通协作，详实填写本岗位加工操作记录。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3、负责容器、工具、用具的分类使用，清洁维护及消毒存放工作。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4、负责</w:t>
            </w:r>
            <w:r>
              <w:rPr>
                <w:rFonts w:ascii="宋体" w:hAnsi="宋体" w:eastAsia="宋体" w:cs="仿宋"/>
                <w:sz w:val="18"/>
                <w:szCs w:val="18"/>
              </w:rPr>
              <w:t>本岗位防火防盗、生产安全及食品安全</w:t>
            </w:r>
            <w:r>
              <w:rPr>
                <w:rFonts w:hint="eastAsia" w:ascii="宋体" w:hAnsi="宋体" w:eastAsia="宋体" w:cs="仿宋"/>
                <w:sz w:val="18"/>
                <w:szCs w:val="18"/>
              </w:rPr>
              <w:t>，定期对设备进行维护、保养，确保安全生产，监督操作流程，节约原料、节约能源。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5、负责协助厨师长对本部门食品原料按计划领取及保管。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6、负责做好厨房区域清洁及垃圾处理，调料摆放整齐，保持区域环境卫生。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7、完成领导下达的其他工作。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5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面点师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1.年龄55周岁以下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；</w:t>
            </w:r>
          </w:p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2.具备餐饮行业工作经历</w:t>
            </w:r>
            <w:r>
              <w:rPr>
                <w:rFonts w:ascii="宋体" w:hAnsi="宋体" w:eastAsia="宋体" w:cs="仿宋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仿宋"/>
                <w:sz w:val="18"/>
                <w:szCs w:val="18"/>
              </w:rPr>
              <w:t>年以上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；</w:t>
            </w:r>
          </w:p>
          <w:p>
            <w:pPr>
              <w:spacing w:line="220" w:lineRule="exact"/>
              <w:jc w:val="left"/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3.</w:t>
            </w:r>
            <w:r>
              <w:rPr>
                <w:rFonts w:ascii="宋体" w:hAnsi="宋体" w:eastAsia="宋体" w:cs="仿宋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仿宋"/>
                <w:sz w:val="18"/>
                <w:szCs w:val="18"/>
              </w:rPr>
              <w:t>业务技能熟练，熟练掌握中式、西式面点制作方法（中西面点同时精通者优先）</w:t>
            </w:r>
            <w:r>
              <w:rPr>
                <w:rFonts w:hint="eastAsia" w:ascii="宋体" w:hAnsi="宋体" w:eastAsia="宋体" w:cs="仿宋"/>
                <w:sz w:val="18"/>
                <w:szCs w:val="18"/>
                <w:lang w:eastAsia="zh-CN"/>
              </w:rPr>
              <w:t>；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4.熟悉岗位设备的维护与保养。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1、负责面点及早餐生产加工，产品安全、质量、加工数量及花样品种更新。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2、负责做好面团和馅料的数量、质量，掌握各种面团的性质及操作技巧。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3、负责主食岗位食品卫生及环境卫生，物料节约能源节约，做好成本核算。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4、负责机械设备操作员工的安全工作。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5、负责主食间设备、工具用具及容器的洗消、标识工作。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6、负责主食岗位防火、防盗、防害等安全工作。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7、负责检查每日主食岗位加工制作记录。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8、完成领导下达的其他工作。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服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务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</w:rPr>
              <w:t>1.35周岁及以下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20" w:lineRule="exact"/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</w:rPr>
              <w:t>2.具备本科以上学历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20" w:lineRule="exact"/>
              <w:rPr>
                <w:rFonts w:ascii="宋体" w:hAnsi="宋体" w:eastAsia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</w:rPr>
              <w:t>3.品貌端正，身体健康，能吃苦；</w:t>
            </w:r>
          </w:p>
          <w:p>
            <w:pPr>
              <w:widowControl/>
              <w:spacing w:line="220" w:lineRule="exact"/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</w:rPr>
              <w:t>4.责任心强，具有较强的公关、组织协调能力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20" w:lineRule="exact"/>
              <w:rPr>
                <w:rFonts w:hint="eastAsia" w:ascii="宋体" w:hAnsi="宋体" w:eastAsia="宋体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eastAsia="宋体" w:cs="仿宋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仿宋"/>
                <w:kern w:val="0"/>
                <w:sz w:val="18"/>
                <w:szCs w:val="18"/>
              </w:rPr>
              <w:t>满足一岗多职的需求，具有相关专业资格证者优先</w:t>
            </w:r>
            <w:r>
              <w:rPr>
                <w:rFonts w:hint="eastAsia" w:ascii="宋体" w:hAnsi="宋体" w:eastAsia="宋体" w:cs="仿宋"/>
                <w:kern w:val="0"/>
                <w:sz w:val="18"/>
                <w:szCs w:val="1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widowControl/>
              <w:spacing w:line="220" w:lineRule="exact"/>
              <w:rPr>
                <w:rFonts w:ascii="宋体" w:hAnsi="宋体" w:eastAsia="宋体" w:cs="仿宋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20" w:lineRule="exact"/>
              <w:rPr>
                <w:rFonts w:ascii="宋体" w:hAnsi="宋体" w:eastAsia="宋体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1、负责接待服务综合管理工作，制定前台工作计划。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2、注重仪容仪表，保持良好服务形象、使用礼貌用语、努力提升服务对象满意率。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3、负责处理服务过程中发生的突发状况及客人投诉，及时反馈客人意见，不断完善服务。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4、负责前台设施、用品的配备及管理，做好物料、能源节约。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5、负责公共餐区、包房卫生、摆台等餐前准备工作，客人点菜、结算、传菜等具体服务工作，餐后协助收餐。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6、负责岗位设备、备品的合理使用与维护，定期进行备品盘点。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7、协助厨师长做好大型接待工作的策划、部署及实施。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8、负责食品餐前监督检查工作，杜绝不合格品销售。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9、负责环境卫生、防火、防盗、防害等安全工作。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</w:t>
            </w:r>
            <w:r>
              <w:rPr>
                <w:rFonts w:ascii="宋体" w:hAnsi="宋体" w:eastAsia="宋体" w:cs="仿宋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仿宋"/>
                <w:sz w:val="18"/>
                <w:szCs w:val="18"/>
              </w:rPr>
              <w:t>、根据一岗多职工作需要，完成相应管理工作。</w:t>
            </w:r>
          </w:p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sz w:val="18"/>
                <w:szCs w:val="18"/>
              </w:rPr>
              <w:t>1</w:t>
            </w:r>
            <w:r>
              <w:rPr>
                <w:rFonts w:ascii="宋体" w:hAnsi="宋体" w:eastAsia="宋体" w:cs="仿宋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仿宋"/>
                <w:sz w:val="18"/>
                <w:szCs w:val="18"/>
              </w:rPr>
              <w:t>、完成领导下达的其他工作。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5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仿宋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仿宋"/>
                <w:sz w:val="18"/>
                <w:szCs w:val="18"/>
              </w:rPr>
            </w:pPr>
          </w:p>
        </w:tc>
      </w:tr>
    </w:tbl>
    <w:p>
      <w:pPr>
        <w:spacing w:beforeLines="50" w:afterLines="50" w:line="220" w:lineRule="exact"/>
        <w:jc w:val="center"/>
        <w:rPr>
          <w:rFonts w:ascii="宋体" w:hAnsi="宋体" w:eastAsia="宋体" w:cs="微软雅黑"/>
          <w:sz w:val="30"/>
          <w:szCs w:val="30"/>
        </w:rPr>
      </w:pPr>
    </w:p>
    <w:p>
      <w:pPr>
        <w:spacing w:beforeLines="50" w:afterLines="50" w:line="220" w:lineRule="exact"/>
        <w:jc w:val="center"/>
        <w:rPr>
          <w:rFonts w:ascii="宋体" w:hAnsi="宋体" w:eastAsia="宋体" w:cs="微软雅黑"/>
          <w:sz w:val="30"/>
          <w:szCs w:val="30"/>
        </w:rPr>
      </w:pPr>
    </w:p>
    <w:p>
      <w:pPr>
        <w:spacing w:beforeLines="50" w:afterLines="50" w:line="220" w:lineRule="exact"/>
        <w:jc w:val="center"/>
        <w:rPr>
          <w:rFonts w:ascii="宋体" w:hAnsi="宋体" w:eastAsia="宋体" w:cs="微软雅黑"/>
          <w:sz w:val="30"/>
          <w:szCs w:val="30"/>
        </w:rPr>
      </w:pPr>
    </w:p>
    <w:p>
      <w:pPr>
        <w:widowControl/>
        <w:rPr>
          <w:rFonts w:ascii="宋体" w:hAnsi="宋体" w:eastAsia="宋体"/>
          <w:b/>
          <w:color w:val="000000"/>
          <w:sz w:val="30"/>
          <w:szCs w:val="30"/>
        </w:rPr>
      </w:pP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835077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2NGE4MzMzZTc0MTBhOGJiZTg4MDcxNTY2NDA5OTQifQ=="/>
  </w:docVars>
  <w:rsids>
    <w:rsidRoot w:val="003A493E"/>
    <w:rsid w:val="00044DC9"/>
    <w:rsid w:val="000461F4"/>
    <w:rsid w:val="00051271"/>
    <w:rsid w:val="000D01BF"/>
    <w:rsid w:val="000D0EC8"/>
    <w:rsid w:val="000D149D"/>
    <w:rsid w:val="000E198F"/>
    <w:rsid w:val="00130BDB"/>
    <w:rsid w:val="001A548C"/>
    <w:rsid w:val="001E6C70"/>
    <w:rsid w:val="00232B00"/>
    <w:rsid w:val="002729CB"/>
    <w:rsid w:val="002B4F82"/>
    <w:rsid w:val="002D2D3A"/>
    <w:rsid w:val="002D6A12"/>
    <w:rsid w:val="00300FB6"/>
    <w:rsid w:val="0031286F"/>
    <w:rsid w:val="00312AE3"/>
    <w:rsid w:val="0035265B"/>
    <w:rsid w:val="003752B6"/>
    <w:rsid w:val="00387F25"/>
    <w:rsid w:val="003914FD"/>
    <w:rsid w:val="00393F4B"/>
    <w:rsid w:val="003A493E"/>
    <w:rsid w:val="003A7D6C"/>
    <w:rsid w:val="00437150"/>
    <w:rsid w:val="00464FEA"/>
    <w:rsid w:val="00465EA2"/>
    <w:rsid w:val="00475527"/>
    <w:rsid w:val="004874C1"/>
    <w:rsid w:val="004B7722"/>
    <w:rsid w:val="00502F09"/>
    <w:rsid w:val="00537663"/>
    <w:rsid w:val="00586223"/>
    <w:rsid w:val="005A41A5"/>
    <w:rsid w:val="00607247"/>
    <w:rsid w:val="00680E64"/>
    <w:rsid w:val="006C28F5"/>
    <w:rsid w:val="006D41A3"/>
    <w:rsid w:val="006E4F6A"/>
    <w:rsid w:val="006E683A"/>
    <w:rsid w:val="007C3342"/>
    <w:rsid w:val="007D1306"/>
    <w:rsid w:val="007F7663"/>
    <w:rsid w:val="00815379"/>
    <w:rsid w:val="00826618"/>
    <w:rsid w:val="0085792B"/>
    <w:rsid w:val="008700C0"/>
    <w:rsid w:val="00880AD6"/>
    <w:rsid w:val="008B163F"/>
    <w:rsid w:val="008D62C8"/>
    <w:rsid w:val="009046C4"/>
    <w:rsid w:val="00915D23"/>
    <w:rsid w:val="00936230"/>
    <w:rsid w:val="00966AB0"/>
    <w:rsid w:val="00966C18"/>
    <w:rsid w:val="0097480C"/>
    <w:rsid w:val="00986AAB"/>
    <w:rsid w:val="009874ED"/>
    <w:rsid w:val="009970CA"/>
    <w:rsid w:val="009C2337"/>
    <w:rsid w:val="009D4753"/>
    <w:rsid w:val="009E073E"/>
    <w:rsid w:val="009F1B67"/>
    <w:rsid w:val="00A06F8A"/>
    <w:rsid w:val="00A1761F"/>
    <w:rsid w:val="00A27703"/>
    <w:rsid w:val="00A307C6"/>
    <w:rsid w:val="00A50888"/>
    <w:rsid w:val="00A53D1B"/>
    <w:rsid w:val="00A7068C"/>
    <w:rsid w:val="00A70B71"/>
    <w:rsid w:val="00A8635A"/>
    <w:rsid w:val="00A90149"/>
    <w:rsid w:val="00AB2188"/>
    <w:rsid w:val="00AE0645"/>
    <w:rsid w:val="00B116A1"/>
    <w:rsid w:val="00B21B9E"/>
    <w:rsid w:val="00B37EE7"/>
    <w:rsid w:val="00B70A97"/>
    <w:rsid w:val="00BA6AB4"/>
    <w:rsid w:val="00BF7DAA"/>
    <w:rsid w:val="00C12F70"/>
    <w:rsid w:val="00C32D19"/>
    <w:rsid w:val="00C7305F"/>
    <w:rsid w:val="00C73F85"/>
    <w:rsid w:val="00CA6E23"/>
    <w:rsid w:val="00CB147E"/>
    <w:rsid w:val="00CB535D"/>
    <w:rsid w:val="00CD5218"/>
    <w:rsid w:val="00CE2E10"/>
    <w:rsid w:val="00CF36D5"/>
    <w:rsid w:val="00D054AB"/>
    <w:rsid w:val="00D1228A"/>
    <w:rsid w:val="00D17CB2"/>
    <w:rsid w:val="00D20F87"/>
    <w:rsid w:val="00D47818"/>
    <w:rsid w:val="00D91B02"/>
    <w:rsid w:val="00D96426"/>
    <w:rsid w:val="00DB2780"/>
    <w:rsid w:val="00DB304B"/>
    <w:rsid w:val="00DD1DEF"/>
    <w:rsid w:val="00DE04FF"/>
    <w:rsid w:val="00E00EE0"/>
    <w:rsid w:val="00E137CA"/>
    <w:rsid w:val="00E2650E"/>
    <w:rsid w:val="00E27E33"/>
    <w:rsid w:val="00E32FFF"/>
    <w:rsid w:val="00E462A8"/>
    <w:rsid w:val="00E51C33"/>
    <w:rsid w:val="00E6308D"/>
    <w:rsid w:val="00E71ACD"/>
    <w:rsid w:val="00E722BA"/>
    <w:rsid w:val="00E86AB7"/>
    <w:rsid w:val="00EA2AE7"/>
    <w:rsid w:val="00EA5AA2"/>
    <w:rsid w:val="00EB22BC"/>
    <w:rsid w:val="00EB42B6"/>
    <w:rsid w:val="00EB6513"/>
    <w:rsid w:val="00ED7901"/>
    <w:rsid w:val="00F0008D"/>
    <w:rsid w:val="00F1349B"/>
    <w:rsid w:val="00F15A31"/>
    <w:rsid w:val="00F35BF3"/>
    <w:rsid w:val="00F40982"/>
    <w:rsid w:val="00F40F4B"/>
    <w:rsid w:val="00F74A64"/>
    <w:rsid w:val="00F87D96"/>
    <w:rsid w:val="00F95BE1"/>
    <w:rsid w:val="00FB269A"/>
    <w:rsid w:val="00FB30C8"/>
    <w:rsid w:val="00FC043D"/>
    <w:rsid w:val="00FE260B"/>
    <w:rsid w:val="00FF3DD6"/>
    <w:rsid w:val="01423F24"/>
    <w:rsid w:val="017B698E"/>
    <w:rsid w:val="02EC494C"/>
    <w:rsid w:val="035B4AE9"/>
    <w:rsid w:val="09BF1421"/>
    <w:rsid w:val="1362257F"/>
    <w:rsid w:val="178B4974"/>
    <w:rsid w:val="1B650D93"/>
    <w:rsid w:val="1D5A7718"/>
    <w:rsid w:val="1F1470F4"/>
    <w:rsid w:val="23A90F12"/>
    <w:rsid w:val="27E1088A"/>
    <w:rsid w:val="2B9E1BA2"/>
    <w:rsid w:val="2E0F339B"/>
    <w:rsid w:val="30045075"/>
    <w:rsid w:val="34BE4344"/>
    <w:rsid w:val="37884532"/>
    <w:rsid w:val="3FA729FC"/>
    <w:rsid w:val="40954DCF"/>
    <w:rsid w:val="42BE72AB"/>
    <w:rsid w:val="4650435C"/>
    <w:rsid w:val="471F15AF"/>
    <w:rsid w:val="493448DE"/>
    <w:rsid w:val="4E8F43EB"/>
    <w:rsid w:val="570665E6"/>
    <w:rsid w:val="5A027AB0"/>
    <w:rsid w:val="5BDC5BA3"/>
    <w:rsid w:val="65B34BF2"/>
    <w:rsid w:val="67623DE5"/>
    <w:rsid w:val="681D1D57"/>
    <w:rsid w:val="730020A4"/>
    <w:rsid w:val="7783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副标题 Char"/>
    <w:basedOn w:val="9"/>
    <w:link w:val="5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EB34-EE20-4037-A09C-42E5C1814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1743</Words>
  <Characters>1775</Characters>
  <Lines>13</Lines>
  <Paragraphs>3</Paragraphs>
  <TotalTime>1</TotalTime>
  <ScaleCrop>false</ScaleCrop>
  <LinksUpToDate>false</LinksUpToDate>
  <CharactersWithSpaces>1778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2022-07-19T04:02:00Z</dcterms:created>
  <dc:creator>Sun Liang</dc:creator>
  <cp:lastModifiedBy>Administrator</cp:lastModifiedBy>
  <cp:lastPrinted>2022-07-27T06:49:00Z</cp:lastPrinted>
  <dcterms:modified xsi:type="dcterms:W3CDTF">2022-07-29T04:10:01Z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0BBE054D80314E818AE82CAE3A7234D5</vt:lpwstr>
  </property>
</Properties>
</file>